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58A99490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</w:t>
      </w:r>
      <w:r w:rsidR="00F630CF">
        <w:rPr>
          <w:rFonts w:cs="Arial"/>
          <w:b/>
          <w:bCs/>
          <w:color w:val="1F4E79" w:themeColor="accent1" w:themeShade="80"/>
          <w:sz w:val="28"/>
          <w:szCs w:val="20"/>
        </w:rPr>
        <w:t>3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_</w:t>
      </w:r>
      <w:r w:rsidR="00C04686">
        <w:rPr>
          <w:rFonts w:cs="Arial"/>
          <w:b/>
          <w:bCs/>
          <w:color w:val="1F4E79" w:themeColor="accent1" w:themeShade="80"/>
          <w:sz w:val="28"/>
          <w:szCs w:val="20"/>
        </w:rPr>
        <w:t>1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015DB43E" w:rsidR="00BD41A0" w:rsidRDefault="00F25103" w:rsidP="00027474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F630CF">
        <w:t>Media de satisfacción de estudiantes en la encuesta de valoración de la docencia</w:t>
      </w:r>
      <w:r w:rsidR="002A4142">
        <w:t xml:space="preserve"> en la titulación</w:t>
      </w:r>
      <w:bookmarkStart w:id="0" w:name="_GoBack"/>
      <w:bookmarkEnd w:id="0"/>
      <w:r w:rsidR="00C04686">
        <w:t>.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1FDF0B9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A32231">
        <w:t>Coordinadores de las titulaciones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8"/>
        <w:gridCol w:w="2891"/>
        <w:gridCol w:w="4035"/>
      </w:tblGrid>
      <w:tr w:rsidR="00BD41A0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40F89949" w:rsidR="00BD41A0" w:rsidRPr="009E6054" w:rsidRDefault="00F630CF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F630CF">
              <w:rPr>
                <w:b/>
                <w:color w:val="FFFFFF" w:themeColor="background1"/>
                <w:sz w:val="20"/>
                <w:szCs w:val="18"/>
              </w:rPr>
              <w:t>Media de satisfacción de estudiantes en la encuesta de valoración de la docencia</w:t>
            </w:r>
          </w:p>
        </w:tc>
      </w:tr>
      <w:tr w:rsidR="00BD41A0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F432A" w14:textId="77777777" w:rsidR="00B907F1" w:rsidRDefault="00B907F1" w:rsidP="00411A44">
      <w:pPr>
        <w:spacing w:after="0" w:line="240" w:lineRule="auto"/>
      </w:pPr>
      <w:r>
        <w:separator/>
      </w:r>
    </w:p>
  </w:endnote>
  <w:endnote w:type="continuationSeparator" w:id="0">
    <w:p w14:paraId="7F97585A" w14:textId="77777777" w:rsidR="00B907F1" w:rsidRDefault="00B907F1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2CF8B" w14:textId="77777777" w:rsidR="00B907F1" w:rsidRDefault="00B907F1" w:rsidP="00411A44">
      <w:pPr>
        <w:spacing w:after="0" w:line="240" w:lineRule="auto"/>
      </w:pPr>
      <w:r>
        <w:separator/>
      </w:r>
    </w:p>
  </w:footnote>
  <w:footnote w:type="continuationSeparator" w:id="0">
    <w:p w14:paraId="060FD145" w14:textId="77777777" w:rsidR="00B907F1" w:rsidRDefault="00B907F1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75BBB9CB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3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_</w:t>
          </w:r>
          <w:r w:rsidR="00C04686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1</w:t>
          </w:r>
        </w:p>
        <w:p w14:paraId="6E404744" w14:textId="187D035F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</w:t>
          </w:r>
          <w:r w:rsid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3</w:t>
          </w: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 xml:space="preserve">. </w:t>
          </w:r>
          <w:r w:rsidR="00F630CF" w:rsidRPr="00F630CF"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Satisfacción de los grupos de interés</w:t>
          </w:r>
        </w:p>
      </w:tc>
      <w:tc>
        <w:tcPr>
          <w:tcW w:w="2015" w:type="dxa"/>
          <w:vAlign w:val="center"/>
        </w:tcPr>
        <w:p w14:paraId="32FAE474" w14:textId="77968144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</w:t>
          </w:r>
          <w:r w:rsidR="00F630CF">
            <w:rPr>
              <w:rFonts w:asciiTheme="minorHAnsi" w:hAnsiTheme="minorHAnsi" w:cs="Arial"/>
              <w:sz w:val="20"/>
              <w:szCs w:val="20"/>
            </w:rPr>
            <w:t>3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_</w:t>
          </w:r>
          <w:r w:rsidR="00C04686">
            <w:rPr>
              <w:rFonts w:asciiTheme="minorHAnsi" w:hAnsiTheme="minorHAnsi" w:cs="Arial"/>
              <w:sz w:val="20"/>
              <w:szCs w:val="20"/>
            </w:rPr>
            <w:t>1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580944" w:rsidRPr="0058094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4142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A3D31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907F1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04686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0CF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D198-0145-4C71-B22A-CD9F101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Casaló</cp:lastModifiedBy>
  <cp:revision>3</cp:revision>
  <cp:lastPrinted>2020-04-20T22:07:00Z</cp:lastPrinted>
  <dcterms:created xsi:type="dcterms:W3CDTF">2023-03-21T12:52:00Z</dcterms:created>
  <dcterms:modified xsi:type="dcterms:W3CDTF">2023-03-31T10:26:00Z</dcterms:modified>
</cp:coreProperties>
</file>